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დანართი 1</w:t>
      </w:r>
    </w:p>
    <w:p>
      <w:pPr>
        <w:jc w:val="right"/>
        <w:rPr>
          <w:rFonts w:ascii="Sylfaen" w:hAnsi="Sylfaen" w:cs="Sylfaen"/>
          <w:sz w:val="24"/>
          <w:szCs w:val="24"/>
          <w:lang w:val="ka-GE"/>
        </w:rPr>
      </w:pPr>
    </w:p>
    <w:p>
      <w:pPr>
        <w:jc w:val="center"/>
        <w:rPr>
          <w:rFonts w:ascii="Sylfaen" w:hAnsi="Sylfaen" w:eastAsia="Sylfaen" w:cs="Sylfaen"/>
          <w:b/>
          <w:bCs/>
          <w:lang w:val="ka-GE"/>
        </w:rPr>
      </w:pPr>
      <w:r>
        <w:rPr>
          <w:rFonts w:ascii="Sylfaen" w:hAnsi="Sylfaen" w:eastAsia="Sylfaen" w:cs="Sylfaen"/>
          <w:b/>
          <w:bCs/>
          <w:sz w:val="24"/>
          <w:szCs w:val="24"/>
          <w:lang w:val="ka-GE"/>
        </w:rPr>
        <w:t>საქართველოს ჭადრაკის ფედერაციის საბაზისო საწევრო</w:t>
      </w:r>
    </w:p>
    <w:p>
      <w:pPr>
        <w:jc w:val="center"/>
        <w:rPr>
          <w:rFonts w:ascii="Sylfaen" w:hAnsi="Sylfaen" w:eastAsia="Sylfaen" w:cs="Sylfaen"/>
          <w:b/>
          <w:bCs/>
          <w:lang w:val="ka-GE"/>
        </w:rPr>
      </w:pPr>
    </w:p>
    <w:tbl>
      <w:tblPr>
        <w:tblStyle w:val="3"/>
        <w:tblW w:w="9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048"/>
        <w:gridCol w:w="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both"/>
              <w:rPr>
                <w:rFonts w:ascii="Sylfaen" w:hAnsi="Sylfaen" w:eastAsia="Sylfaen" w:cs="Sylfaen"/>
                <w:lang w:val="ka-GE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ასაკი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თანხა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ბავშვებისთვის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 xml:space="preserve"> 7 წლამდე</w:t>
            </w:r>
          </w:p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(201</w:t>
            </w:r>
            <w:r>
              <w:rPr>
                <w:rFonts w:ascii="Sylfaen" w:hAnsi="Sylfaen" w:eastAsia="Sylfaen" w:cs="Sylfaen"/>
              </w:rPr>
              <w:t>8</w:t>
            </w:r>
            <w:r>
              <w:rPr>
                <w:rFonts w:ascii="Sylfaen" w:hAnsi="Sylfaen" w:eastAsia="Sylfaen" w:cs="Sylfaen"/>
                <w:lang w:val="ka-GE"/>
              </w:rPr>
              <w:t xml:space="preserve"> და შემდეგ წლებში დაბადებულნი)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 საწევრო ახალგაზრდებისთვის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8 - 18 წლის</w:t>
            </w:r>
          </w:p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(201</w:t>
            </w:r>
            <w:r>
              <w:rPr>
                <w:rFonts w:ascii="Sylfaen" w:hAnsi="Sylfaen" w:eastAsia="Sylfaen" w:cs="Sylfaen"/>
              </w:rPr>
              <w:t>8</w:t>
            </w:r>
            <w:r>
              <w:rPr>
                <w:rFonts w:ascii="Sylfaen" w:hAnsi="Sylfaen" w:eastAsia="Sylfaen" w:cs="Sylfaen"/>
                <w:lang w:val="ka-GE"/>
              </w:rPr>
              <w:t xml:space="preserve"> წლის 1 იანვრამდე დაბადებულნი)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სტანდარტული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19 - 59 წლის</w:t>
            </w:r>
          </w:p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(196</w:t>
            </w:r>
            <w:r>
              <w:rPr>
                <w:rFonts w:ascii="Sylfaen" w:hAnsi="Sylfaen" w:eastAsia="Sylfaen" w:cs="Sylfaen"/>
              </w:rPr>
              <w:t>6</w:t>
            </w:r>
            <w:r>
              <w:rPr>
                <w:rFonts w:ascii="Sylfaen" w:hAnsi="Sylfaen" w:eastAsia="Sylfaen" w:cs="Sylfaen"/>
                <w:lang w:val="ka-GE"/>
              </w:rPr>
              <w:t xml:space="preserve"> - 200</w:t>
            </w:r>
            <w:r>
              <w:rPr>
                <w:rFonts w:ascii="Sylfaen" w:hAnsi="Sylfaen" w:eastAsia="Sylfaen" w:cs="Sylfaen"/>
              </w:rPr>
              <w:t>6</w:t>
            </w:r>
            <w:r>
              <w:rPr>
                <w:rFonts w:ascii="Sylfaen" w:hAnsi="Sylfaen" w:eastAsia="Sylfaen" w:cs="Sylfaen"/>
                <w:lang w:val="ka-GE"/>
              </w:rPr>
              <w:t xml:space="preserve"> წლებში დაბადებულნი)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სენიორებისთვის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60 და უფროსი ასაკის</w:t>
            </w:r>
          </w:p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(196</w:t>
            </w:r>
            <w:r>
              <w:rPr>
                <w:rFonts w:ascii="Sylfaen" w:hAnsi="Sylfaen" w:eastAsia="Sylfaen" w:cs="Sylfaen"/>
              </w:rPr>
              <w:t>5</w:t>
            </w:r>
            <w:r>
              <w:rPr>
                <w:rFonts w:ascii="Sylfaen" w:hAnsi="Sylfaen" w:eastAsia="Sylfaen" w:cs="Sylfaen"/>
                <w:lang w:val="ka-GE"/>
              </w:rPr>
              <w:t xml:space="preserve"> წლის 1 იანვრამდე დაბადებულნი)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შშმ პირთათვის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-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სოციალურად დაუცველი პირთათვის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-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</w:rPr>
            </w:pPr>
            <w:r>
              <w:rPr>
                <w:rFonts w:ascii="Sylfaen" w:hAnsi="Sylfaen" w:eastAsia="Sylfaen" w:cs="Sylfae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არარეზიდენტი პირებისთვის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19 წლამდე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არარეზიდენტი პირებისთვის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19 წლის და უფროსი ასაკის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რეგიონული ფედერაციებისთვის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წლიური საწევრო სხვადასხვა იურიდიული პირებისთვის</w:t>
            </w: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jc w:val="center"/>
              <w:rPr>
                <w:rFonts w:ascii="Sylfaen" w:hAnsi="Sylfaen" w:eastAsia="Sylfaen" w:cs="Sylfaen"/>
                <w:lang w:val="ka-GE"/>
              </w:rPr>
            </w:pPr>
            <w:r>
              <w:rPr>
                <w:rFonts w:ascii="Sylfaen" w:hAnsi="Sylfaen" w:eastAsia="Sylfaen" w:cs="Sylfaen"/>
                <w:lang w:val="ka-GE"/>
              </w:rPr>
              <w:t>200</w:t>
            </w:r>
          </w:p>
        </w:tc>
      </w:tr>
    </w:tbl>
    <w:p>
      <w:pPr>
        <w:rPr>
          <w:rFonts w:ascii="Sylfaen" w:hAnsi="Sylfaen" w:cs="Sylfaen"/>
          <w:lang w:val="ka-GE"/>
        </w:rPr>
      </w:pPr>
    </w:p>
    <w:p>
      <w:pPr>
        <w:rPr>
          <w:rFonts w:ascii="Sylfaen" w:hAnsi="Sylfaen" w:cs="Sylfaen"/>
          <w:sz w:val="24"/>
          <w:szCs w:val="24"/>
          <w:lang w:val="ka-GE"/>
        </w:rPr>
      </w:pPr>
    </w:p>
    <w:p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>საქართველოს ჭადრაკის ფედერაციის წევრმა და გაწევრიანების მსურველმა 18 წლამდე ასაკის პირებმა უნდა შეავსონ ელექტრ</w:t>
      </w:r>
      <w:bookmarkStart w:id="0" w:name="_GoBack"/>
      <w:bookmarkEnd w:id="0"/>
      <w:r>
        <w:rPr>
          <w:rFonts w:ascii="Sylfaen" w:hAnsi="Sylfaen" w:cs="Sylfaen"/>
          <w:sz w:val="24"/>
          <w:szCs w:val="24"/>
          <w:lang w:val="ka-GE"/>
        </w:rPr>
        <w:t xml:space="preserve">ონული სარეგისტრაციო ფორმა - </w:t>
      </w:r>
      <w:r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instrText xml:space="preserve"> HYPERLINK "https://forms.gle/ZGdjH68jACZ7R5v28" </w:instrText>
      </w:r>
      <w:r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fldChar w:fldCharType="separate"/>
      </w:r>
      <w:r>
        <w:rPr>
          <w:rStyle w:val="5"/>
          <w:rFonts w:ascii="Helvetica" w:hAnsi="Helvetica" w:eastAsia="Helvetica" w:cs="Helvetica"/>
          <w:i w:val="0"/>
          <w:iCs w:val="0"/>
          <w:caps w:val="0"/>
          <w:spacing w:val="0"/>
          <w:sz w:val="24"/>
          <w:szCs w:val="24"/>
          <w:shd w:val="clear" w:fill="FFFFFF"/>
        </w:rPr>
        <w:t>https://forms.gle/ZGdjH68jACZ7R5v28</w:t>
      </w:r>
      <w:r>
        <w:rPr>
          <w:rFonts w:ascii="Helvetica" w:hAnsi="Helvetica" w:eastAsia="Helvetica" w:cs="Helvetica"/>
          <w:i w:val="0"/>
          <w:iCs w:val="0"/>
          <w:caps w:val="0"/>
          <w:color w:val="1F1F1F"/>
          <w:spacing w:val="0"/>
          <w:sz w:val="24"/>
          <w:szCs w:val="24"/>
          <w:shd w:val="clear" w:fill="FFFFFF"/>
        </w:rPr>
        <w:fldChar w:fldCharType="end"/>
      </w:r>
      <w:r>
        <w:rPr>
          <w:rFonts w:ascii="Sylfaen" w:hAnsi="Sylfaen" w:cs="Sylfaen"/>
          <w:sz w:val="24"/>
          <w:szCs w:val="24"/>
          <w:lang w:val="ka-GE"/>
        </w:rPr>
        <w:t xml:space="preserve"> და ატვირთონ შესაბამისი დოკუმენტები (პასპორტის, პირადობის ან დაბადების მოწმობის ასლი, წლიური საწევრო თანხის გადახდის ქვითარი).</w:t>
      </w:r>
    </w:p>
    <w:p>
      <w:pPr>
        <w:jc w:val="both"/>
        <w:rPr>
          <w:rFonts w:ascii="Sylfaen" w:hAnsi="Sylfaen" w:cs="Sylfaen"/>
          <w:sz w:val="24"/>
          <w:szCs w:val="24"/>
          <w:lang w:val="ka-GE"/>
        </w:rPr>
      </w:pPr>
    </w:p>
    <w:p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საქართველოს ჭადრაკის ფედერაციის წევრმა და გაწევრიანების მსურველმა 19 წლის და უფროსი ასაკის პირებმა უნდა გამოაგზავნონ წლიური საწევრო თანხის გადახდის ქვითარი ელ-ფოსტაზე </w:t>
      </w:r>
      <w:r>
        <w:rPr>
          <w:rFonts w:ascii="Sylfaen" w:hAnsi="Sylfaen"/>
          <w:sz w:val="24"/>
          <w:szCs w:val="24"/>
        </w:rPr>
        <w:t>n.alavidze64@gmail.com</w:t>
      </w:r>
    </w:p>
    <w:p>
      <w:pPr>
        <w:jc w:val="both"/>
        <w:rPr>
          <w:rFonts w:ascii="Sylfaen" w:hAnsi="Sylfaen" w:cs="Sylfaen"/>
          <w:sz w:val="24"/>
          <w:szCs w:val="24"/>
        </w:rPr>
      </w:pPr>
    </w:p>
    <w:p>
      <w:pPr>
        <w:numPr>
          <w:ilvl w:val="0"/>
          <w:numId w:val="1"/>
        </w:numPr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თანხის გადახდა უნდა განხორციელდეს საქართველოს ჭადრაკის ფედერაციის შემდეგ საბანკო ანგარიშზე - </w:t>
      </w:r>
    </w:p>
    <w:p>
      <w:pPr>
        <w:jc w:val="both"/>
        <w:rPr>
          <w:rFonts w:ascii="Sylfaen" w:hAnsi="Sylfaen" w:cs="Sylfaen"/>
          <w:sz w:val="24"/>
          <w:szCs w:val="24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სს საქართველოს ბანკი </w:t>
      </w:r>
      <w:r>
        <w:rPr>
          <w:rFonts w:ascii="Sylfaen" w:hAnsi="Sylfaen" w:cs="Sylfaen"/>
          <w:b/>
          <w:sz w:val="24"/>
          <w:szCs w:val="24"/>
        </w:rPr>
        <w:t>GE30BG0000000584705115</w:t>
      </w:r>
    </w:p>
    <w:p>
      <w:pPr>
        <w:jc w:val="both"/>
        <w:rPr>
          <w:rFonts w:ascii="Sylfaen" w:hAnsi="Sylfaen" w:eastAsia="BOG" w:cs="Sylfaen"/>
          <w:sz w:val="24"/>
          <w:szCs w:val="24"/>
          <w:shd w:val="clear" w:color="auto" w:fill="FCFCFC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დანიშნულებაში უნდა მიეთითოს ფედერაციაში გაწევრიანების მსურველი პირის სახელი და გვარი. იურიდიული პირის შემთხვევაში კი ორგანიზაციის სრული დასახელება.</w:t>
      </w:r>
    </w:p>
    <w:p>
      <w:pPr>
        <w:rPr>
          <w:rFonts w:ascii="Sylfaen" w:hAnsi="Sylfaen" w:cs="Sylfaen"/>
          <w:sz w:val="24"/>
          <w:szCs w:val="24"/>
          <w:lang w:val="ka-GE"/>
        </w:rPr>
      </w:pPr>
    </w:p>
    <w:p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საბანკო საკომისიო მომსახურეობის თანხას იხდის გადამხდელი პირი.</w:t>
      </w:r>
    </w:p>
    <w:p>
      <w:pPr>
        <w:rPr>
          <w:rFonts w:ascii="Sylfaen" w:hAnsi="Sylfaen" w:cs="Sylfaen"/>
          <w:sz w:val="24"/>
          <w:szCs w:val="24"/>
          <w:lang w:val="ka-GE"/>
        </w:rPr>
      </w:pPr>
    </w:p>
    <w:p>
      <w:pPr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შენიშვნა: ნებისმიერი ბანკის სერვისცენტრიდან თანხის გადახდისას საკომისიო არის მაღალი!</w:t>
      </w:r>
    </w:p>
    <w:sectPr>
      <w:pgSz w:w="11906" w:h="16838"/>
      <w:pgMar w:top="1440" w:right="1800" w:bottom="126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BOG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FBED47"/>
    <w:multiLevelType w:val="singleLevel"/>
    <w:tmpl w:val="26FBED4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drawingGridVerticalSpacing w:val="156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9706AA"/>
    <w:rsid w:val="00091868"/>
    <w:rsid w:val="00096040"/>
    <w:rsid w:val="00143600"/>
    <w:rsid w:val="001C0D70"/>
    <w:rsid w:val="00215A00"/>
    <w:rsid w:val="0024227B"/>
    <w:rsid w:val="002C3DBD"/>
    <w:rsid w:val="005E3073"/>
    <w:rsid w:val="00886DFD"/>
    <w:rsid w:val="008D17FF"/>
    <w:rsid w:val="009B5455"/>
    <w:rsid w:val="009C2D3E"/>
    <w:rsid w:val="00B07AA4"/>
    <w:rsid w:val="00BB3BC0"/>
    <w:rsid w:val="00BD6148"/>
    <w:rsid w:val="00E44C89"/>
    <w:rsid w:val="00EC447B"/>
    <w:rsid w:val="00F33047"/>
    <w:rsid w:val="03CD5E7E"/>
    <w:rsid w:val="1824217E"/>
    <w:rsid w:val="1E9706AA"/>
    <w:rsid w:val="2BC32452"/>
    <w:rsid w:val="2BD25271"/>
    <w:rsid w:val="596C5EFB"/>
    <w:rsid w:val="5CC72E8D"/>
    <w:rsid w:val="646717AB"/>
    <w:rsid w:val="7868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qFormat/>
    <w:uiPriority w:val="0"/>
    <w:rPr>
      <w:rFonts w:ascii="Segoe UI" w:hAnsi="Segoe UI" w:cs="Segoe UI"/>
      <w:sz w:val="18"/>
      <w:szCs w:val="18"/>
    </w:rPr>
  </w:style>
  <w:style w:type="character" w:styleId="5">
    <w:name w:val="Hyperlink"/>
    <w:basedOn w:val="2"/>
    <w:qFormat/>
    <w:uiPriority w:val="0"/>
    <w:rPr>
      <w:color w:val="0000FF"/>
      <w:u w:val="single"/>
    </w:rPr>
  </w:style>
  <w:style w:type="character" w:customStyle="1" w:styleId="6">
    <w:name w:val="Balloon Text Char"/>
    <w:basedOn w:val="2"/>
    <w:link w:val="4"/>
    <w:uiPriority w:val="0"/>
    <w:rPr>
      <w:rFonts w:ascii="Segoe UI" w:hAnsi="Segoe UI" w:cs="Segoe UI" w:eastAsiaTheme="minorEastAsia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263</Words>
  <Characters>1504</Characters>
  <Lines>12</Lines>
  <Paragraphs>3</Paragraphs>
  <TotalTime>1</TotalTime>
  <ScaleCrop>false</ScaleCrop>
  <LinksUpToDate>false</LinksUpToDate>
  <CharactersWithSpaces>1764</CharactersWithSpaces>
  <Application>WPS Office_11.2.0.11536_F1E327BC-269C-435d-A152-05C5408002CA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2023-12-21T00:43:00Z</dcterms:created>
  <dc:creator>David Kodua</dc:creator>
  <cp:lastModifiedBy>David Kodua</cp:lastModifiedBy>
  <cp:lastPrinted>2023-12-27T10:48:00Z</cp:lastPrinted>
  <dcterms:modified xsi:type="dcterms:W3CDTF">2024-12-27T15:05:31Z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1033-11.2.0.11536</vt:lpwstr>
  </property>
  <property fmtid="{D5CDD505-2E9C-101B-9397-08002B2CF9AE}" pid="3" name="ICV">
    <vt:lpwstr>3C0D75EAB846420598594572072972AF</vt:lpwstr>
  </property>
</Properties>
</file>